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1980"/>
        </w:tabs>
        <w:jc w:val="center"/>
        <w:rPr>
          <w:rFonts w:ascii="Baskerville" w:cs="Baskerville" w:hAnsi="Baskerville" w:eastAsia="Baskerville"/>
          <w:sz w:val="48"/>
          <w:szCs w:val="48"/>
        </w:rPr>
      </w:pPr>
      <w:r>
        <w:rPr>
          <w:rFonts w:ascii="Baskerville" w:cs="Baskerville" w:hAnsi="Baskerville" w:eastAsia="Baskerville"/>
          <w:sz w:val="48"/>
          <w:szCs w:val="48"/>
          <w:rtl w:val="0"/>
          <w:lang w:val="de-DE"/>
        </w:rPr>
        <w:t>Steven Kreimendahl</w:t>
      </w:r>
    </w:p>
    <w:p>
      <w:pPr>
        <w:pStyle w:val="Body"/>
        <w:tabs>
          <w:tab w:val="left" w:pos="1980"/>
        </w:tabs>
        <w:jc w:val="center"/>
        <w:rPr>
          <w:rFonts w:ascii="Baskerville" w:cs="Baskerville" w:hAnsi="Baskerville" w:eastAsia="Baskerville"/>
          <w:sz w:val="26"/>
          <w:szCs w:val="26"/>
        </w:rPr>
      </w:pPr>
      <w:r>
        <w:rPr>
          <w:rFonts w:ascii="Baskerville" w:cs="Baskerville" w:hAnsi="Baskerville" w:eastAsia="Baskerville"/>
          <w:sz w:val="26"/>
          <w:szCs w:val="26"/>
          <w:rtl w:val="0"/>
          <w:lang w:val="en-US"/>
        </w:rPr>
        <w:t>www.StevenKreimendahl.com</w:t>
      </w:r>
    </w:p>
    <w:p>
      <w:pPr>
        <w:pStyle w:val="Body"/>
        <w:tabs>
          <w:tab w:val="left" w:pos="1980"/>
        </w:tabs>
        <w:jc w:val="center"/>
        <w:rPr>
          <w:rFonts w:ascii="Baskerville" w:cs="Baskerville" w:hAnsi="Baskerville" w:eastAsia="Baskerville"/>
          <w:sz w:val="26"/>
          <w:szCs w:val="26"/>
        </w:rPr>
      </w:pPr>
      <w:r>
        <w:rPr>
          <w:rFonts w:ascii="Baskerville" w:cs="Baskerville" w:hAnsi="Baskerville" w:eastAsia="Baskerville"/>
          <w:sz w:val="26"/>
          <w:szCs w:val="26"/>
          <w:rtl w:val="0"/>
          <w:lang w:val="de-DE"/>
        </w:rPr>
        <w:t>+1</w:t>
      </w:r>
      <w:r>
        <w:rPr>
          <w:rFonts w:ascii="Baskerville" w:cs="Baskerville" w:hAnsi="Baskerville" w:eastAsia="Baskerville"/>
          <w:sz w:val="26"/>
          <w:szCs w:val="26"/>
          <w:rtl w:val="0"/>
          <w:lang w:val="de-DE"/>
        </w:rPr>
        <w:t xml:space="preserve">(617)340- 3622 </w:t>
      </w:r>
      <w:r>
        <w:rPr>
          <w:sz w:val="26"/>
          <w:szCs w:val="26"/>
          <w:rtl w:val="0"/>
          <w:lang w:val="de-DE"/>
        </w:rPr>
        <w:t xml:space="preserve">• </w:t>
      </w:r>
      <w:r>
        <w:rPr>
          <w:rFonts w:ascii="Baskerville" w:cs="Baskerville" w:hAnsi="Baskerville" w:eastAsia="Baskerville"/>
          <w:sz w:val="26"/>
          <w:szCs w:val="26"/>
          <w:rtl w:val="0"/>
          <w:lang w:val="de-DE"/>
        </w:rPr>
        <w:t>Steven</w:t>
      </w:r>
      <w:r>
        <w:rPr>
          <w:rFonts w:ascii="Baskerville" w:cs="Baskerville" w:hAnsi="Baskerville" w:eastAsia="Baskerville"/>
          <w:sz w:val="26"/>
          <w:szCs w:val="26"/>
          <w:rtl w:val="0"/>
          <w:lang w:val="de-DE"/>
        </w:rPr>
        <w:t>@StevenKreimendahl</w:t>
      </w:r>
      <w:r>
        <w:rPr>
          <w:rFonts w:ascii="Baskerville" w:cs="Baskerville" w:hAnsi="Baskerville" w:eastAsia="Baskerville"/>
          <w:sz w:val="26"/>
          <w:szCs w:val="26"/>
          <w:rtl w:val="0"/>
          <w:lang w:val="de-DE"/>
        </w:rPr>
        <w:t>.com</w:t>
      </w:r>
    </w:p>
    <w:p>
      <w:pPr>
        <w:pStyle w:val="Body"/>
        <w:tabs>
          <w:tab w:val="left" w:pos="1980"/>
        </w:tabs>
        <w:spacing w:before="120"/>
        <w:rPr>
          <w:rFonts w:ascii="Baskerville" w:cs="Baskerville" w:hAnsi="Baskerville" w:eastAsia="Baskerville"/>
          <w:b w:val="1"/>
          <w:bCs w:val="1"/>
          <w:sz w:val="28"/>
          <w:szCs w:val="28"/>
          <w:u w:val="single"/>
        </w:rPr>
      </w:pPr>
      <w:r>
        <w:rPr>
          <w:rFonts w:ascii="Baskerville" w:cs="Baskerville" w:hAnsi="Baskerville" w:eastAsia="Baskerville"/>
          <w:b w:val="1"/>
          <w:bCs w:val="1"/>
          <w:sz w:val="28"/>
          <w:szCs w:val="28"/>
          <w:u w:val="single"/>
          <w:rtl w:val="0"/>
          <w:lang w:val="en-US"/>
        </w:rPr>
        <w:t xml:space="preserve">Education                                                                  </w:t>
      </w:r>
      <w:r>
        <w:rPr>
          <w:rFonts w:ascii="Baskerville" w:cs="Baskerville" w:hAnsi="Baskerville" w:eastAsia="Baskerville"/>
          <w:b w:val="1"/>
          <w:bCs w:val="1"/>
          <w:sz w:val="28"/>
          <w:szCs w:val="28"/>
          <w:u w:val="single"/>
          <w:rtl w:val="0"/>
          <w:lang w:val="en-US"/>
        </w:rPr>
        <w:t xml:space="preserve"> </w:t>
      </w:r>
      <w:r>
        <w:rPr>
          <w:rFonts w:ascii="Baskerville" w:cs="Baskerville" w:hAnsi="Baskerville" w:eastAsia="Baskerville"/>
          <w:b w:val="1"/>
          <w:bCs w:val="1"/>
          <w:sz w:val="28"/>
          <w:szCs w:val="28"/>
          <w:u w:val="single"/>
          <w:rtl w:val="0"/>
          <w:lang w:val="en-US"/>
        </w:rPr>
        <w:t xml:space="preserve">                                               </w:t>
      </w:r>
      <w:r>
        <w:rPr>
          <w:rFonts w:ascii="Baskerville" w:cs="Baskerville" w:hAnsi="Baskerville" w:eastAsia="Baskerville"/>
          <w:b w:val="1"/>
          <w:bCs w:val="1"/>
          <w:sz w:val="28"/>
          <w:szCs w:val="28"/>
          <w:u w:val="single"/>
          <w:rtl w:val="0"/>
          <w:lang w:val="de-DE"/>
        </w:rPr>
        <w:t xml:space="preserve"> </w:t>
      </w:r>
    </w:p>
    <w:p>
      <w:pPr>
        <w:pStyle w:val="Body"/>
        <w:tabs>
          <w:tab w:val="left" w:pos="1980"/>
        </w:tabs>
        <w:rPr>
          <w:rFonts w:ascii="Baskerville" w:cs="Baskerville" w:hAnsi="Baskerville" w:eastAsia="Baskerville"/>
          <w:b w:val="1"/>
          <w:bCs w:val="1"/>
          <w:sz w:val="24"/>
          <w:szCs w:val="24"/>
          <w:u w:val="none"/>
          <w:rtl w:val="0"/>
          <w:lang w:val="en-US"/>
        </w:rPr>
      </w:pPr>
      <w:r>
        <w:rPr>
          <w:rFonts w:ascii="Baskerville" w:cs="Baskerville" w:hAnsi="Baskerville" w:eastAsia="Baskerville"/>
          <w:b w:val="1"/>
          <w:bCs w:val="1"/>
          <w:sz w:val="24"/>
          <w:szCs w:val="24"/>
          <w:u w:val="none"/>
          <w:rtl w:val="0"/>
          <w:lang w:val="en-US"/>
        </w:rPr>
        <w:t>IE University</w:t>
        <w:tab/>
        <w:tab/>
        <w:tab/>
        <w:tab/>
        <w:tab/>
      </w:r>
      <w:r>
        <w:rPr>
          <w:rFonts w:ascii="Baskerville" w:cs="Baskerville" w:hAnsi="Baskerville" w:eastAsia="Baskerville"/>
          <w:rtl w:val="0"/>
          <w:lang w:val="en-US"/>
        </w:rPr>
        <w:t>Madrid, Spain</w:t>
      </w:r>
      <w:r>
        <w:rPr>
          <w:rFonts w:ascii="Baskerville" w:cs="Baskerville" w:hAnsi="Baskerville" w:eastAsia="Baskerville"/>
          <w:rtl w:val="0"/>
          <w:lang w:val="en-US"/>
        </w:rPr>
        <w:t>,</w:t>
      </w:r>
      <w:r>
        <w:rPr>
          <w:rFonts w:ascii="Baskerville" w:cs="Baskerville" w:hAnsi="Baskerville" w:eastAsia="Baskerville"/>
          <w:rtl w:val="0"/>
          <w:lang w:val="en-US"/>
        </w:rPr>
        <w:t xml:space="preserve"> </w:t>
      </w:r>
      <w:r>
        <w:rPr>
          <w:rFonts w:ascii="Baskerville" w:cs="Baskerville" w:hAnsi="Baskerville" w:eastAsia="Baskerville"/>
          <w:rtl w:val="0"/>
          <w:lang w:val="en-US"/>
        </w:rPr>
        <w:t>2015 to July 2</w:t>
      </w:r>
      <w:r>
        <w:rPr>
          <w:rFonts w:ascii="Baskerville" w:cs="Baskerville" w:hAnsi="Baskerville" w:eastAsia="Baskerville"/>
          <w:rtl w:val="0"/>
          <w:lang w:val="en-US"/>
        </w:rPr>
        <w:t>01</w:t>
      </w:r>
      <w:r>
        <w:rPr>
          <w:rFonts w:ascii="Baskerville" w:cs="Baskerville" w:hAnsi="Baskerville" w:eastAsia="Baskerville"/>
          <w:rtl w:val="0"/>
          <w:lang w:val="en-US"/>
        </w:rPr>
        <w:t>6 (Expected)</w:t>
      </w:r>
    </w:p>
    <w:p>
      <w:pPr>
        <w:pStyle w:val="Body"/>
        <w:tabs>
          <w:tab w:val="left" w:pos="1980"/>
        </w:tabs>
        <w:rPr>
          <w:rFonts w:ascii="Baskerville" w:cs="Baskerville" w:hAnsi="Baskerville" w:eastAsia="Baskerville"/>
          <w:b w:val="1"/>
          <w:bCs w:val="1"/>
          <w:sz w:val="28"/>
          <w:szCs w:val="28"/>
          <w:u w:val="single"/>
        </w:rPr>
      </w:pPr>
      <w:r>
        <w:rPr>
          <w:rFonts w:ascii="Baskerville" w:cs="Baskerville" w:hAnsi="Baskerville" w:eastAsia="Baskerville"/>
          <w:rtl w:val="0"/>
          <w:lang w:val="en-US"/>
        </w:rPr>
        <w:t>M.A. in Visual and Digital Media.</w:t>
      </w:r>
    </w:p>
    <w:p>
      <w:pPr>
        <w:pStyle w:val="Body"/>
        <w:tabs>
          <w:tab w:val="left" w:pos="1980"/>
        </w:tabs>
        <w:rPr>
          <w:rFonts w:ascii="Baskerville" w:cs="Baskerville" w:hAnsi="Baskerville" w:eastAsia="Baskerville"/>
          <w:u w:val="none"/>
        </w:rPr>
      </w:pPr>
      <w:r>
        <w:rPr>
          <w:rFonts w:ascii="Baskerville" w:cs="Baskerville" w:hAnsi="Baskerville" w:eastAsia="Baskerville"/>
          <w:b w:val="1"/>
          <w:bCs w:val="1"/>
          <w:sz w:val="24"/>
          <w:szCs w:val="24"/>
          <w:u w:val="none"/>
          <w:rtl w:val="0"/>
          <w:lang w:val="en-US"/>
        </w:rPr>
        <w:t xml:space="preserve">University Colorado Boulder </w:t>
        <w:tab/>
        <w:tab/>
      </w:r>
      <w:r>
        <w:rPr>
          <w:rFonts w:ascii="Baskerville" w:cs="Baskerville" w:hAnsi="Baskerville" w:eastAsia="Baskerville"/>
          <w:rtl w:val="0"/>
          <w:lang w:val="en-US"/>
        </w:rPr>
        <w:t>Boulder, CO,</w:t>
      </w:r>
      <w:r>
        <w:rPr>
          <w:rFonts w:ascii="Baskerville" w:cs="Baskerville" w:hAnsi="Baskerville" w:eastAsia="Baskerville"/>
          <w:sz w:val="24"/>
          <w:szCs w:val="24"/>
          <w:u w:val="none"/>
          <w:rtl w:val="0"/>
          <w:lang w:val="en-US"/>
        </w:rPr>
        <w:t xml:space="preserve"> </w:t>
      </w:r>
      <w:r>
        <w:rPr>
          <w:rFonts w:ascii="Baskerville" w:cs="Baskerville" w:hAnsi="Baskerville" w:eastAsia="Baskerville"/>
          <w:sz w:val="24"/>
          <w:szCs w:val="24"/>
          <w:u w:val="none"/>
          <w:rtl w:val="0"/>
          <w:lang w:val="en-US"/>
        </w:rPr>
        <w:t xml:space="preserve">2011 to </w:t>
      </w:r>
      <w:r>
        <w:rPr>
          <w:rFonts w:ascii="Baskerville" w:cs="Baskerville" w:hAnsi="Baskerville" w:eastAsia="Baskerville"/>
          <w:sz w:val="24"/>
          <w:szCs w:val="24"/>
          <w:u w:val="none"/>
          <w:rtl w:val="0"/>
          <w:lang w:val="en-US"/>
        </w:rPr>
        <w:t>2014</w:t>
      </w:r>
    </w:p>
    <w:p>
      <w:pPr>
        <w:pStyle w:val="Body"/>
        <w:tabs>
          <w:tab w:val="left" w:pos="1980"/>
        </w:tabs>
        <w:rPr>
          <w:rFonts w:ascii="Baskerville" w:cs="Baskerville" w:hAnsi="Baskerville" w:eastAsia="Baskerville"/>
          <w:u w:val="none"/>
        </w:rPr>
      </w:pPr>
      <w:r>
        <w:rPr>
          <w:rFonts w:ascii="Baskerville" w:cs="Baskerville" w:hAnsi="Baskerville" w:eastAsia="Baskerville"/>
          <w:sz w:val="24"/>
          <w:szCs w:val="24"/>
          <w:u w:val="none"/>
          <w:rtl w:val="0"/>
          <w:lang w:val="en-US"/>
        </w:rPr>
        <w:t>B.S. in Journalism, News-Editorial and B.A. in Jewish Studies.</w:t>
      </w:r>
    </w:p>
    <w:p>
      <w:pPr>
        <w:pStyle w:val="Free Form"/>
        <w:ind w:left="720" w:firstLine="0"/>
        <w:rPr>
          <w:rFonts w:ascii="Baskerville" w:cs="Baskerville" w:hAnsi="Baskerville" w:eastAsia="Baskerville"/>
          <w:sz w:val="24"/>
          <w:szCs w:val="24"/>
          <w:rtl w:val="0"/>
          <w:lang w:val="en-US"/>
        </w:rPr>
      </w:pPr>
      <w:r>
        <w:rPr>
          <w:rFonts w:ascii="Baskerville" w:cs="Baskerville" w:hAnsi="Baskerville" w:eastAsia="Baskerville"/>
          <w:sz w:val="24"/>
          <w:szCs w:val="24"/>
          <w:rtl w:val="0"/>
        </w:rPr>
        <w:t xml:space="preserve">Alpha Epsilon Pi </w:t>
      </w:r>
      <w:r>
        <w:rPr>
          <w:rFonts w:ascii="Baskerville" w:cs="Baskerville" w:hAnsi="Baskerville" w:eastAsia="Baskerville"/>
          <w:sz w:val="24"/>
          <w:szCs w:val="24"/>
          <w:rtl w:val="0"/>
          <w:lang w:val="en-US"/>
        </w:rPr>
        <w:t xml:space="preserve">technology chair, Hillel board member, Chabad, CU Students for Israel, </w:t>
      </w:r>
      <w:r>
        <w:rPr>
          <w:rFonts w:ascii="Baskerville" w:cs="Baskerville" w:hAnsi="Baskerville" w:eastAsia="Baskerville"/>
          <w:sz w:val="24"/>
          <w:szCs w:val="24"/>
          <w:rtl w:val="0"/>
          <w:lang w:val="da-DK"/>
        </w:rPr>
        <w:t>Challah for Hunger</w:t>
      </w:r>
      <w:r>
        <w:rPr>
          <w:sz w:val="24"/>
          <w:szCs w:val="24"/>
          <w:rtl w:val="0"/>
          <w:lang w:val="fr-FR"/>
        </w:rPr>
        <w:t>’</w:t>
      </w:r>
      <w:r>
        <w:rPr>
          <w:rFonts w:ascii="Baskerville" w:cs="Baskerville" w:hAnsi="Baskerville" w:eastAsia="Baskerville"/>
          <w:sz w:val="24"/>
          <w:szCs w:val="24"/>
          <w:rtl w:val="0"/>
          <w:lang w:val="en-US"/>
        </w:rPr>
        <w:t>s Outreach &amp; Greek Life Coordinator.</w:t>
      </w:r>
    </w:p>
    <w:p>
      <w:pPr>
        <w:pStyle w:val="Body"/>
        <w:spacing w:before="120"/>
        <w:rPr>
          <w:rFonts w:ascii="Baskerville" w:cs="Baskerville" w:hAnsi="Baskerville" w:eastAsia="Baskerville"/>
          <w:b w:val="1"/>
          <w:bCs w:val="1"/>
          <w:sz w:val="28"/>
          <w:szCs w:val="28"/>
          <w:u w:val="single"/>
        </w:rPr>
      </w:pPr>
      <w:r>
        <w:rPr>
          <w:rFonts w:ascii="Baskerville" w:cs="Baskerville" w:hAnsi="Baskerville" w:eastAsia="Baskerville"/>
          <w:b w:val="1"/>
          <w:bCs w:val="1"/>
          <w:sz w:val="28"/>
          <w:szCs w:val="28"/>
          <w:u w:val="single"/>
          <w:rtl w:val="0"/>
          <w:lang w:val="en-US"/>
        </w:rPr>
        <w:t xml:space="preserve">Skills                                                                                 </w:t>
      </w:r>
      <w:r>
        <w:rPr>
          <w:rFonts w:ascii="Baskerville" w:cs="Baskerville" w:hAnsi="Baskerville" w:eastAsia="Baskerville"/>
          <w:b w:val="1"/>
          <w:bCs w:val="1"/>
          <w:sz w:val="28"/>
          <w:szCs w:val="28"/>
          <w:u w:val="single"/>
          <w:rtl w:val="0"/>
          <w:lang w:val="en-US"/>
        </w:rPr>
        <w:t xml:space="preserve"> </w:t>
      </w:r>
      <w:r>
        <w:rPr>
          <w:rFonts w:ascii="Baskerville" w:cs="Baskerville" w:hAnsi="Baskerville" w:eastAsia="Baskerville"/>
          <w:b w:val="1"/>
          <w:bCs w:val="1"/>
          <w:sz w:val="28"/>
          <w:szCs w:val="28"/>
          <w:u w:val="single"/>
          <w:rtl w:val="0"/>
          <w:lang w:val="en-US"/>
        </w:rPr>
        <w:t xml:space="preserve">                                         </w:t>
      </w:r>
    </w:p>
    <w:p>
      <w:pPr>
        <w:pStyle w:val="Body"/>
        <w:numPr>
          <w:ilvl w:val="0"/>
          <w:numId w:val="3"/>
        </w:numPr>
        <w:bidi w:val="0"/>
        <w:ind w:left="140" w:right="0" w:hanging="140"/>
        <w:jc w:val="left"/>
        <w:rPr>
          <w:rFonts w:ascii="Baskerville" w:cs="Baskerville" w:hAnsi="Baskerville" w:eastAsia="Baskerville"/>
          <w:position w:val="0"/>
          <w:sz w:val="24"/>
          <w:szCs w:val="24"/>
          <w:rtl w:val="0"/>
        </w:rPr>
      </w:pPr>
      <w:r>
        <w:rPr>
          <w:rFonts w:ascii="Baskerville"/>
          <w:sz w:val="24"/>
          <w:szCs w:val="24"/>
          <w:rtl w:val="0"/>
          <w:lang w:val="de-DE"/>
        </w:rPr>
        <w:t xml:space="preserve">Proficient in Microsoft </w:t>
      </w:r>
      <w:r>
        <w:rPr>
          <w:rFonts w:ascii="Baskerville"/>
          <w:sz w:val="24"/>
          <w:szCs w:val="24"/>
          <w:rtl w:val="0"/>
          <w:lang w:val="de-DE"/>
        </w:rPr>
        <w:t>and Apple products</w:t>
      </w:r>
      <w:r>
        <w:rPr>
          <w:rFonts w:ascii="Baskerville"/>
          <w:sz w:val="24"/>
          <w:szCs w:val="24"/>
          <w:rtl w:val="0"/>
          <w:lang w:val="de-DE"/>
        </w:rPr>
        <w:t>, Adobe</w:t>
      </w:r>
      <w:r>
        <w:rPr>
          <w:rFonts w:ascii="Baskerville"/>
          <w:sz w:val="24"/>
          <w:szCs w:val="24"/>
          <w:rtl w:val="0"/>
          <w:lang w:val="de-DE"/>
        </w:rPr>
        <w:t xml:space="preserve"> Photoshop, InDesign, Illustrator</w:t>
      </w:r>
      <w:r>
        <w:rPr>
          <w:rFonts w:ascii="Baskerville"/>
          <w:sz w:val="24"/>
          <w:szCs w:val="24"/>
          <w:rtl w:val="0"/>
          <w:lang w:val="de-DE"/>
        </w:rPr>
        <w:t>, Lightroom</w:t>
      </w:r>
      <w:r>
        <w:rPr>
          <w:rFonts w:ascii="Baskerville"/>
          <w:sz w:val="24"/>
          <w:szCs w:val="24"/>
          <w:rtl w:val="0"/>
          <w:lang w:val="de-DE"/>
        </w:rPr>
        <w:t xml:space="preserve">. </w:t>
      </w:r>
    </w:p>
    <w:p>
      <w:pPr>
        <w:pStyle w:val="Body"/>
        <w:numPr>
          <w:ilvl w:val="0"/>
          <w:numId w:val="4"/>
        </w:numPr>
        <w:tabs>
          <w:tab w:val="left" w:pos="1980"/>
        </w:tabs>
        <w:bidi w:val="0"/>
        <w:ind w:left="140" w:right="0" w:hanging="140"/>
        <w:jc w:val="left"/>
        <w:rPr>
          <w:rFonts w:ascii="Baskerville" w:cs="Baskerville" w:hAnsi="Baskerville" w:eastAsia="Baskerville"/>
          <w:position w:val="0"/>
          <w:sz w:val="24"/>
          <w:szCs w:val="24"/>
          <w:rtl w:val="0"/>
        </w:rPr>
      </w:pPr>
      <w:r>
        <w:rPr>
          <w:rFonts w:ascii="Baskerville"/>
          <w:sz w:val="24"/>
          <w:szCs w:val="24"/>
          <w:rtl w:val="0"/>
          <w:lang w:val="de-DE"/>
        </w:rPr>
        <w:t>Social media skills: Facebook, Twitter, Foursquare, Wordpress, Instagram, YouTube, LinkedIn, Pinterest</w:t>
      </w:r>
      <w:r>
        <w:rPr>
          <w:rFonts w:ascii="Baskerville"/>
          <w:sz w:val="24"/>
          <w:szCs w:val="24"/>
          <w:rtl w:val="0"/>
          <w:lang w:val="de-DE"/>
        </w:rPr>
        <w:t>, Vine,</w:t>
      </w:r>
      <w:r>
        <w:rPr>
          <w:rFonts w:ascii="Baskerville"/>
          <w:sz w:val="24"/>
          <w:szCs w:val="24"/>
          <w:rtl w:val="0"/>
          <w:lang w:val="de-DE"/>
        </w:rPr>
        <w:t xml:space="preserve"> Hoot Suite,</w:t>
      </w:r>
      <w:r>
        <w:rPr>
          <w:rFonts w:ascii="Baskerville"/>
          <w:sz w:val="24"/>
          <w:szCs w:val="24"/>
          <w:rtl w:val="0"/>
          <w:lang w:val="de-DE"/>
        </w:rPr>
        <w:t xml:space="preserve"> Tumblr</w:t>
      </w:r>
      <w:r>
        <w:rPr>
          <w:rFonts w:ascii="Baskerville"/>
          <w:sz w:val="24"/>
          <w:szCs w:val="24"/>
          <w:rtl w:val="0"/>
          <w:lang w:val="de-DE"/>
        </w:rPr>
        <w:t xml:space="preserve"> and Google Plus.</w:t>
      </w:r>
    </w:p>
    <w:p>
      <w:pPr>
        <w:pStyle w:val="Body"/>
        <w:tabs>
          <w:tab w:val="left" w:pos="1980"/>
        </w:tabs>
        <w:spacing w:before="120"/>
        <w:rPr>
          <w:rFonts w:ascii="Baskerville" w:cs="Baskerville" w:hAnsi="Baskerville" w:eastAsia="Baskerville"/>
          <w:b w:val="1"/>
          <w:bCs w:val="1"/>
          <w:u w:val="none"/>
        </w:rPr>
      </w:pPr>
      <w:r>
        <w:rPr>
          <w:rFonts w:ascii="Baskerville" w:cs="Baskerville" w:hAnsi="Baskerville" w:eastAsia="Baskerville"/>
          <w:b w:val="1"/>
          <w:bCs w:val="1"/>
          <w:sz w:val="28"/>
          <w:szCs w:val="28"/>
          <w:u w:val="single"/>
          <w:rtl w:val="0"/>
          <w:lang w:val="en-US"/>
        </w:rPr>
        <w:t xml:space="preserve">Experience                                                                                            </w:t>
      </w:r>
      <w:r>
        <w:rPr>
          <w:rFonts w:ascii="Baskerville" w:cs="Baskerville" w:hAnsi="Baskerville" w:eastAsia="Baskerville"/>
          <w:b w:val="1"/>
          <w:bCs w:val="1"/>
          <w:sz w:val="28"/>
          <w:szCs w:val="28"/>
          <w:u w:val="single"/>
          <w:rtl w:val="0"/>
          <w:lang w:val="en-US"/>
        </w:rPr>
        <w:t xml:space="preserve"> </w:t>
      </w:r>
      <w:r>
        <w:rPr>
          <w:rFonts w:ascii="Baskerville" w:cs="Baskerville" w:hAnsi="Baskerville" w:eastAsia="Baskerville"/>
          <w:b w:val="1"/>
          <w:bCs w:val="1"/>
          <w:sz w:val="28"/>
          <w:szCs w:val="28"/>
          <w:u w:val="single"/>
          <w:rtl w:val="0"/>
          <w:lang w:val="en-US"/>
        </w:rPr>
        <w:t xml:space="preserve">                    </w:t>
      </w:r>
    </w:p>
    <w:p>
      <w:pPr>
        <w:pStyle w:val="Body"/>
        <w:tabs>
          <w:tab w:val="left" w:pos="1980"/>
        </w:tabs>
        <w:rPr>
          <w:rFonts w:ascii="Baskerville" w:cs="Baskerville" w:hAnsi="Baskerville" w:eastAsia="Baskerville"/>
        </w:rPr>
      </w:pPr>
      <w:r>
        <w:rPr>
          <w:rFonts w:ascii="Baskerville" w:cs="Baskerville" w:hAnsi="Baskerville" w:eastAsia="Baskerville"/>
          <w:b w:val="1"/>
          <w:bCs w:val="1"/>
          <w:u w:val="none"/>
          <w:rtl w:val="0"/>
          <w:lang w:val="de-DE"/>
        </w:rPr>
        <w:t>Harbendahl Design</w:t>
        <w:tab/>
        <w:tab/>
        <w:tab/>
      </w:r>
      <w:r>
        <w:rPr>
          <w:rFonts w:ascii="Baskerville" w:cs="Baskerville" w:hAnsi="Baskerville" w:eastAsia="Baskerville"/>
          <w:i w:val="1"/>
          <w:iCs w:val="1"/>
          <w:rtl w:val="0"/>
          <w:lang w:val="de-DE"/>
        </w:rPr>
        <w:t>Chief of Management and Social Media</w:t>
      </w:r>
      <w:r>
        <w:rPr>
          <w:rFonts w:ascii="Baskerville" w:cs="Baskerville" w:hAnsi="Baskerville" w:eastAsia="Baskerville"/>
          <w:rtl w:val="0"/>
          <w:lang w:val="de-DE"/>
        </w:rPr>
        <w:t>, 2014 to Present</w:t>
      </w:r>
    </w:p>
    <w:p>
      <w:pPr>
        <w:pStyle w:val="Body"/>
        <w:numPr>
          <w:ilvl w:val="4"/>
          <w:numId w:val="6"/>
        </w:numPr>
        <w:tabs>
          <w:tab w:val="num" w:pos="916"/>
          <w:tab w:val="left" w:pos="1980"/>
          <w:tab w:val="clear" w:pos="0"/>
        </w:tabs>
        <w:ind w:left="916" w:hanging="19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 w:cs="Baskerville" w:hAnsi="Baskerville" w:eastAsia="Baskerville"/>
          <w:rtl w:val="0"/>
          <w:lang w:val="de-DE"/>
        </w:rPr>
        <w:t>Responsible for creating social media content and driving relevant traffic to small business customer</w:t>
      </w:r>
      <w:r>
        <w:rPr>
          <w:rFonts w:ascii="Baskerville" w:cs="Baskerville" w:hAnsi="Baskerville" w:eastAsia="Baskerville"/>
          <w:rtl w:val="0"/>
          <w:lang w:val="de-DE"/>
        </w:rPr>
        <w:t>’</w:t>
      </w:r>
      <w:r>
        <w:rPr>
          <w:rFonts w:ascii="Baskerville" w:cs="Baskerville" w:hAnsi="Baskerville" w:eastAsia="Baskerville"/>
          <w:rtl w:val="0"/>
          <w:lang w:val="de-DE"/>
        </w:rPr>
        <w:t>s site</w:t>
      </w:r>
      <w:r>
        <w:rPr>
          <w:rFonts w:ascii="Baskerville" w:cs="Baskerville" w:hAnsi="Baskerville" w:eastAsia="Baskerville"/>
          <w:rtl w:val="0"/>
          <w:lang w:val="de-DE"/>
        </w:rPr>
        <w:t>.</w:t>
      </w:r>
    </w:p>
    <w:p>
      <w:pPr>
        <w:pStyle w:val="Body"/>
        <w:numPr>
          <w:ilvl w:val="4"/>
          <w:numId w:val="7"/>
        </w:numPr>
        <w:tabs>
          <w:tab w:val="num" w:pos="916"/>
          <w:tab w:val="left" w:pos="1980"/>
          <w:tab w:val="clear" w:pos="0"/>
        </w:tabs>
        <w:ind w:left="916" w:hanging="196"/>
        <w:rPr>
          <w:rFonts w:ascii="Baskerville" w:cs="Baskerville" w:hAnsi="Baskerville" w:eastAsia="Baskerville"/>
          <w:b w:val="1"/>
          <w:bCs w:val="1"/>
          <w:position w:val="-2"/>
          <w:sz w:val="24"/>
          <w:szCs w:val="24"/>
          <w:u w:val="none"/>
        </w:rPr>
      </w:pPr>
      <w:r>
        <w:rPr>
          <w:rFonts w:ascii="Baskerville" w:cs="Baskerville" w:hAnsi="Baskerville" w:eastAsia="Baskerville"/>
          <w:rtl w:val="0"/>
          <w:lang w:val="de-DE"/>
        </w:rPr>
        <w:t>Wrote and scheduled social media content on Twitter, Instagram and Facebook accounts. Grew customer accounts to over 2,000 followers in two months with 10-20 % engagement rate.</w:t>
      </w:r>
    </w:p>
    <w:p>
      <w:pPr>
        <w:pStyle w:val="Body"/>
        <w:tabs>
          <w:tab w:val="left" w:pos="1980"/>
        </w:tabs>
        <w:rPr>
          <w:rFonts w:ascii="Baskerville" w:cs="Baskerville" w:hAnsi="Baskerville" w:eastAsia="Baskerville"/>
          <w:u w:val="none"/>
        </w:rPr>
      </w:pPr>
      <w:r>
        <w:rPr>
          <w:rFonts w:ascii="Baskerville" w:cs="Baskerville" w:hAnsi="Baskerville" w:eastAsia="Baskerville"/>
          <w:b w:val="1"/>
          <w:bCs w:val="1"/>
          <w:sz w:val="24"/>
          <w:szCs w:val="24"/>
          <w:u w:val="none"/>
          <w:rtl w:val="0"/>
          <w:lang w:val="en-US"/>
        </w:rPr>
        <w:t>ShelfX Inc.</w:t>
      </w:r>
      <w:r>
        <w:rPr>
          <w:rFonts w:ascii="Baskerville" w:cs="Baskerville" w:hAnsi="Baskerville" w:eastAsia="Baskerville"/>
          <w:u w:val="none"/>
          <w:rtl w:val="0"/>
        </w:rPr>
        <w:tab/>
        <w:tab/>
        <w:tab/>
        <w:tab/>
        <w:tab/>
      </w:r>
      <w:r>
        <w:rPr>
          <w:rFonts w:ascii="Baskerville" w:cs="Baskerville" w:hAnsi="Baskerville" w:eastAsia="Baskerville"/>
          <w:i w:val="1"/>
          <w:iCs w:val="1"/>
          <w:rtl w:val="0"/>
          <w:lang w:val="de-DE"/>
        </w:rPr>
        <w:t xml:space="preserve">Executive </w:t>
      </w:r>
      <w:r>
        <w:rPr>
          <w:rFonts w:ascii="Baskerville" w:cs="Baskerville" w:hAnsi="Baskerville" w:eastAsia="Baskerville"/>
          <w:i w:val="1"/>
          <w:iCs w:val="1"/>
          <w:sz w:val="24"/>
          <w:szCs w:val="24"/>
          <w:u w:val="none"/>
          <w:rtl w:val="0"/>
          <w:lang w:val="en-US"/>
        </w:rPr>
        <w:t xml:space="preserve">Assistant, </w:t>
      </w:r>
      <w:r>
        <w:rPr>
          <w:rFonts w:ascii="Baskerville" w:cs="Baskerville" w:hAnsi="Baskerville" w:eastAsia="Baskerville"/>
          <w:sz w:val="24"/>
          <w:szCs w:val="24"/>
          <w:u w:val="none"/>
          <w:rtl w:val="0"/>
          <w:lang w:val="en-US"/>
        </w:rPr>
        <w:t xml:space="preserve">May 2013 to </w:t>
      </w:r>
      <w:r>
        <w:rPr>
          <w:rFonts w:ascii="Baskerville" w:cs="Baskerville" w:hAnsi="Baskerville" w:eastAsia="Baskerville"/>
          <w:sz w:val="24"/>
          <w:szCs w:val="24"/>
          <w:u w:val="none"/>
          <w:rtl w:val="0"/>
          <w:lang w:val="en-US"/>
        </w:rPr>
        <w:t>July 2014</w:t>
      </w:r>
    </w:p>
    <w:p>
      <w:pPr>
        <w:pStyle w:val="Body"/>
        <w:numPr>
          <w:ilvl w:val="0"/>
          <w:numId w:val="8"/>
        </w:numPr>
        <w:tabs>
          <w:tab w:val="num" w:pos="916"/>
          <w:tab w:val="left" w:pos="1980"/>
          <w:tab w:val="clear" w:pos="196"/>
        </w:tabs>
        <w:ind w:left="916" w:hanging="196"/>
        <w:rPr>
          <w:rFonts w:ascii="Baskerville" w:cs="Baskerville" w:hAnsi="Baskerville" w:eastAsia="Baskerville"/>
          <w:position w:val="-2"/>
          <w:sz w:val="24"/>
          <w:szCs w:val="24"/>
          <w:u w:val="none"/>
          <w:rtl w:val="0"/>
          <w:lang w:val="en-US"/>
        </w:rPr>
      </w:pPr>
      <w:r>
        <w:rPr>
          <w:rFonts w:ascii="Baskerville" w:cs="Baskerville" w:hAnsi="Baskerville" w:eastAsia="Baskerville"/>
          <w:sz w:val="24"/>
          <w:szCs w:val="24"/>
          <w:u w:val="none"/>
          <w:rtl w:val="0"/>
          <w:lang w:val="en-US"/>
        </w:rPr>
        <w:t>Handled office, sales calls and customer service operations for automated vending refrigerator startup.</w:t>
      </w:r>
    </w:p>
    <w:p>
      <w:pPr>
        <w:pStyle w:val="Body"/>
        <w:numPr>
          <w:ilvl w:val="0"/>
          <w:numId w:val="9"/>
        </w:numPr>
        <w:tabs>
          <w:tab w:val="num" w:pos="916"/>
          <w:tab w:val="left" w:pos="1980"/>
          <w:tab w:val="clear" w:pos="196"/>
        </w:tabs>
        <w:ind w:left="916" w:hanging="196"/>
        <w:rPr>
          <w:rFonts w:ascii="Baskerville" w:cs="Baskerville" w:hAnsi="Baskerville" w:eastAsia="Baskerville"/>
          <w:position w:val="-2"/>
          <w:sz w:val="24"/>
          <w:szCs w:val="24"/>
          <w:u w:val="none"/>
          <w:rtl w:val="0"/>
          <w:lang w:val="en-US"/>
        </w:rPr>
      </w:pPr>
      <w:r>
        <w:rPr>
          <w:rFonts w:ascii="Baskerville" w:cs="Baskerville" w:hAnsi="Baskerville" w:eastAsia="Baskerville"/>
          <w:sz w:val="24"/>
          <w:szCs w:val="24"/>
          <w:u w:val="none"/>
          <w:rtl w:val="0"/>
          <w:lang w:val="en-US"/>
        </w:rPr>
        <w:t>Streamlined order fulfillment time from one week to one day, creating a fulfillment checklist. Wrote technical installation guide and FAQ</w:t>
      </w:r>
      <w:r>
        <w:rPr>
          <w:rFonts w:ascii="Baskerville" w:cs="Baskerville" w:hAnsi="Baskerville" w:eastAsia="Baskerville"/>
          <w:sz w:val="24"/>
          <w:szCs w:val="24"/>
          <w:u w:val="none"/>
          <w:rtl w:val="0"/>
          <w:lang w:val="en-US"/>
        </w:rPr>
        <w:t>’</w:t>
      </w:r>
      <w:r>
        <w:rPr>
          <w:rFonts w:ascii="Baskerville" w:cs="Baskerville" w:hAnsi="Baskerville" w:eastAsia="Baskerville"/>
          <w:sz w:val="24"/>
          <w:szCs w:val="24"/>
          <w:u w:val="none"/>
          <w:rtl w:val="0"/>
          <w:lang w:val="en-US"/>
        </w:rPr>
        <w:t>s for automated shelving units.</w:t>
      </w:r>
    </w:p>
    <w:p>
      <w:pPr>
        <w:pStyle w:val="Body"/>
        <w:numPr>
          <w:ilvl w:val="0"/>
          <w:numId w:val="10"/>
        </w:numPr>
        <w:tabs>
          <w:tab w:val="num" w:pos="916"/>
          <w:tab w:val="left" w:pos="1980"/>
          <w:tab w:val="clear" w:pos="196"/>
        </w:tabs>
        <w:ind w:left="916" w:hanging="196"/>
        <w:rPr>
          <w:rFonts w:ascii="Baskerville" w:cs="Baskerville" w:hAnsi="Baskerville" w:eastAsia="Baskerville"/>
          <w:position w:val="-2"/>
          <w:sz w:val="24"/>
          <w:szCs w:val="24"/>
          <w:u w:val="none"/>
        </w:rPr>
      </w:pPr>
      <w:r>
        <w:rPr>
          <w:rFonts w:ascii="Baskerville" w:cs="Baskerville" w:hAnsi="Baskerville" w:eastAsia="Baskerville"/>
          <w:sz w:val="24"/>
          <w:szCs w:val="24"/>
          <w:u w:val="none"/>
          <w:rtl w:val="0"/>
          <w:lang w:val="en-US"/>
        </w:rPr>
        <w:t>Worked on projects in production, including soldering and assembling electronic components.</w:t>
      </w:r>
    </w:p>
    <w:p>
      <w:pPr>
        <w:pStyle w:val="Body"/>
        <w:tabs>
          <w:tab w:val="left" w:pos="1980"/>
        </w:tabs>
        <w:rPr>
          <w:rFonts w:ascii="Baskerville" w:cs="Baskerville" w:hAnsi="Baskerville" w:eastAsia="Baskerville"/>
          <w:sz w:val="24"/>
          <w:szCs w:val="24"/>
          <w:u w:val="none"/>
          <w:rtl w:val="0"/>
          <w:lang w:val="en-US"/>
        </w:rPr>
      </w:pPr>
      <w:r>
        <w:rPr>
          <w:rFonts w:ascii="Baskerville" w:cs="Baskerville" w:hAnsi="Baskerville" w:eastAsia="Baskerville"/>
          <w:b w:val="1"/>
          <w:bCs w:val="1"/>
          <w:sz w:val="24"/>
          <w:szCs w:val="24"/>
          <w:u w:val="none"/>
          <w:rtl w:val="0"/>
          <w:lang w:val="en-US"/>
        </w:rPr>
        <w:t>OyVey Information</w:t>
      </w:r>
      <w:r>
        <w:rPr>
          <w:rFonts w:ascii="Baskerville" w:cs="Baskerville" w:hAnsi="Baskerville" w:eastAsia="Baskerville"/>
          <w:b w:val="1"/>
          <w:bCs w:val="1"/>
          <w:sz w:val="24"/>
          <w:szCs w:val="24"/>
          <w:u w:val="none"/>
          <w:rtl w:val="0"/>
          <w:lang w:val="en-US"/>
        </w:rPr>
        <w:t xml:space="preserve"> Technologies</w:t>
      </w:r>
      <w:r>
        <w:rPr>
          <w:rFonts w:ascii="Baskerville" w:cs="Baskerville" w:hAnsi="Baskerville" w:eastAsia="Baskerville"/>
          <w:b w:val="1"/>
          <w:bCs w:val="1"/>
          <w:sz w:val="24"/>
          <w:szCs w:val="24"/>
          <w:u w:val="none"/>
          <w:rtl w:val="0"/>
          <w:lang w:val="en-US"/>
        </w:rPr>
        <w:tab/>
      </w:r>
      <w:r>
        <w:rPr>
          <w:rFonts w:ascii="Baskerville" w:cs="Baskerville" w:hAnsi="Baskerville" w:eastAsia="Baskerville"/>
          <w:i w:val="1"/>
          <w:iCs w:val="1"/>
          <w:sz w:val="24"/>
          <w:szCs w:val="24"/>
          <w:u w:val="none"/>
          <w:rtl w:val="0"/>
          <w:lang w:val="en-US"/>
        </w:rPr>
        <w:t>Technologies Technology Consultant,</w:t>
      </w:r>
      <w:r>
        <w:rPr>
          <w:rFonts w:ascii="Baskerville" w:cs="Baskerville" w:hAnsi="Baskerville" w:eastAsia="Baskerville"/>
          <w:sz w:val="24"/>
          <w:szCs w:val="24"/>
          <w:u w:val="none"/>
          <w:rtl w:val="0"/>
          <w:lang w:val="en-US"/>
        </w:rPr>
        <w:t xml:space="preserve"> 2013 to </w:t>
      </w:r>
      <w:r>
        <w:rPr>
          <w:rFonts w:ascii="Baskerville" w:cs="Baskerville" w:hAnsi="Baskerville" w:eastAsia="Baskerville"/>
          <w:sz w:val="24"/>
          <w:szCs w:val="24"/>
          <w:u w:val="none"/>
          <w:rtl w:val="0"/>
          <w:lang w:val="en-US"/>
        </w:rPr>
        <w:t>July 2014</w:t>
      </w:r>
    </w:p>
    <w:p>
      <w:pPr>
        <w:pStyle w:val="Body"/>
        <w:numPr>
          <w:ilvl w:val="4"/>
          <w:numId w:val="11"/>
        </w:numPr>
        <w:tabs>
          <w:tab w:val="left" w:pos="1980"/>
        </w:tabs>
        <w:ind w:left="916"/>
        <w:rPr>
          <w:rFonts w:ascii="Baskerville" w:cs="Baskerville" w:hAnsi="Baskerville" w:eastAsia="Baskerville"/>
          <w:position w:val="-2"/>
          <w:sz w:val="24"/>
          <w:szCs w:val="24"/>
          <w:u w:val="none"/>
        </w:rPr>
      </w:pPr>
      <w:r>
        <w:rPr>
          <w:rFonts w:ascii="Baskerville" w:cs="Baskerville" w:hAnsi="Baskerville" w:eastAsia="Baskerville"/>
          <w:sz w:val="24"/>
          <w:szCs w:val="24"/>
          <w:u w:val="none"/>
          <w:rtl w:val="0"/>
          <w:lang w:val="en-US"/>
        </w:rPr>
        <w:t>Provided on-site technology support and training for individuals and small businesses.</w:t>
      </w:r>
    </w:p>
    <w:p>
      <w:pPr>
        <w:pStyle w:val="Body"/>
        <w:tabs>
          <w:tab w:val="left" w:pos="1980"/>
        </w:tabs>
        <w:rPr>
          <w:rFonts w:ascii="Baskerville" w:cs="Baskerville" w:hAnsi="Baskerville" w:eastAsia="Baskerville"/>
          <w:b w:val="0"/>
          <w:bCs w:val="0"/>
        </w:rPr>
      </w:pPr>
      <w:r>
        <w:rPr>
          <w:rFonts w:ascii="Baskerville"/>
          <w:b w:val="1"/>
          <w:bCs w:val="1"/>
          <w:rtl w:val="0"/>
          <w:lang w:val="de-DE"/>
        </w:rPr>
        <w:t>Boulder Weekly</w:t>
        <w:tab/>
        <w:tab/>
        <w:tab/>
        <w:tab/>
        <w:tab/>
      </w:r>
      <w:r>
        <w:rPr>
          <w:rFonts w:ascii="Baskerville"/>
          <w:b w:val="0"/>
          <w:bCs w:val="0"/>
          <w:i w:val="1"/>
          <w:iCs w:val="1"/>
          <w:rtl w:val="0"/>
          <w:lang w:val="de-DE"/>
        </w:rPr>
        <w:t>Environmental Reporting Intern</w:t>
      </w:r>
      <w:r>
        <w:rPr>
          <w:rFonts w:ascii="Baskerville"/>
          <w:b w:val="0"/>
          <w:bCs w:val="0"/>
          <w:rtl w:val="0"/>
          <w:lang w:val="de-DE"/>
        </w:rPr>
        <w:t>, May 2014 to July 2014</w:t>
      </w:r>
    </w:p>
    <w:p>
      <w:pPr>
        <w:pStyle w:val="Body"/>
        <w:numPr>
          <w:ilvl w:val="0"/>
          <w:numId w:val="12"/>
        </w:numPr>
        <w:tabs>
          <w:tab w:val="num" w:pos="916"/>
          <w:tab w:val="left" w:pos="1980"/>
          <w:tab w:val="clear" w:pos="196"/>
        </w:tabs>
        <w:ind w:left="916" w:hanging="196"/>
        <w:rPr>
          <w:rFonts w:ascii="Baskerville" w:cs="Baskerville" w:hAnsi="Baskerville" w:eastAsia="Baskerville"/>
          <w:position w:val="-2"/>
          <w:sz w:val="24"/>
          <w:szCs w:val="24"/>
          <w:u w:val="none"/>
          <w:rtl w:val="0"/>
          <w:lang w:val="en-US"/>
        </w:rPr>
      </w:pPr>
      <w:r>
        <w:rPr>
          <w:rFonts w:ascii="Baskerville" w:cs="Baskerville" w:hAnsi="Baskerville" w:eastAsia="Baskerville"/>
          <w:sz w:val="24"/>
          <w:szCs w:val="24"/>
          <w:u w:val="none"/>
          <w:rtl w:val="0"/>
          <w:lang w:val="en-US"/>
        </w:rPr>
        <w:t>Responsible for writing weekly articles and news briefs for newspaper read by 25,000 people per week.</w:t>
      </w:r>
    </w:p>
    <w:p>
      <w:pPr>
        <w:pStyle w:val="Body"/>
        <w:numPr>
          <w:ilvl w:val="0"/>
          <w:numId w:val="13"/>
        </w:numPr>
        <w:tabs>
          <w:tab w:val="num" w:pos="916"/>
          <w:tab w:val="left" w:pos="1980"/>
          <w:tab w:val="clear" w:pos="196"/>
        </w:tabs>
        <w:ind w:left="916" w:hanging="19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 w:cs="Baskerville" w:hAnsi="Baskerville" w:eastAsia="Baskerville"/>
          <w:sz w:val="24"/>
          <w:szCs w:val="24"/>
          <w:u w:val="none"/>
          <w:rtl w:val="0"/>
          <w:lang w:val="en-US"/>
        </w:rPr>
        <w:t>Pitched, reported and wrote environmental related articles weekly. Had an article featured on cover of quarterly environmental magazine.</w:t>
      </w:r>
    </w:p>
    <w:p>
      <w:pPr>
        <w:pStyle w:val="Body"/>
        <w:tabs>
          <w:tab w:val="left" w:pos="1980"/>
        </w:tabs>
        <w:spacing w:before="120"/>
        <w:rPr>
          <w:rFonts w:ascii="Baskerville" w:cs="Baskerville" w:hAnsi="Baskerville" w:eastAsia="Baskerville"/>
          <w:u w:val="none"/>
        </w:rPr>
      </w:pPr>
      <w:r>
        <w:rPr>
          <w:rFonts w:ascii="Baskerville" w:cs="Baskerville" w:hAnsi="Baskerville" w:eastAsia="Baskerville"/>
          <w:b w:val="1"/>
          <w:bCs w:val="1"/>
          <w:sz w:val="28"/>
          <w:szCs w:val="28"/>
          <w:u w:val="single"/>
          <w:rtl w:val="0"/>
          <w:lang w:val="en-US"/>
        </w:rPr>
        <w:t xml:space="preserve">Volunteer                                                                          </w:t>
      </w:r>
      <w:r>
        <w:rPr>
          <w:rFonts w:ascii="Baskerville" w:cs="Baskerville" w:hAnsi="Baskerville" w:eastAsia="Baskerville"/>
          <w:b w:val="1"/>
          <w:bCs w:val="1"/>
          <w:sz w:val="28"/>
          <w:szCs w:val="28"/>
          <w:u w:val="single"/>
          <w:rtl w:val="0"/>
          <w:lang w:val="en-US"/>
        </w:rPr>
        <w:t xml:space="preserve"> </w:t>
      </w:r>
      <w:r>
        <w:rPr>
          <w:rFonts w:ascii="Baskerville" w:cs="Baskerville" w:hAnsi="Baskerville" w:eastAsia="Baskerville"/>
          <w:b w:val="1"/>
          <w:bCs w:val="1"/>
          <w:sz w:val="28"/>
          <w:szCs w:val="28"/>
          <w:u w:val="single"/>
          <w:rtl w:val="0"/>
          <w:lang w:val="en-US"/>
        </w:rPr>
        <w:t xml:space="preserve">                                        </w:t>
      </w:r>
    </w:p>
    <w:p>
      <w:pPr>
        <w:pStyle w:val="Body"/>
        <w:tabs>
          <w:tab w:val="left" w:pos="1980"/>
        </w:tabs>
        <w:rPr>
          <w:rFonts w:ascii="Baskerville" w:cs="Baskerville" w:hAnsi="Baskerville" w:eastAsia="Baskerville"/>
          <w:u w:val="none"/>
        </w:rPr>
      </w:pPr>
      <w:r>
        <w:rPr>
          <w:rFonts w:ascii="Baskerville" w:cs="Baskerville" w:hAnsi="Baskerville" w:eastAsia="Baskerville"/>
          <w:b w:val="1"/>
          <w:bCs w:val="1"/>
          <w:sz w:val="24"/>
          <w:szCs w:val="24"/>
          <w:u w:val="none"/>
          <w:rtl w:val="0"/>
          <w:lang w:val="en-US"/>
        </w:rPr>
        <w:t>Linking Hearts</w:t>
      </w:r>
      <w:r>
        <w:rPr>
          <w:rFonts w:ascii="Baskerville" w:cs="Baskerville" w:hAnsi="Baskerville" w:eastAsia="Baskerville"/>
          <w:u w:val="none"/>
          <w:rtl w:val="0"/>
        </w:rPr>
        <w:tab/>
        <w:tab/>
        <w:tab/>
        <w:tab/>
        <w:tab/>
      </w:r>
      <w:r>
        <w:rPr>
          <w:rFonts w:ascii="Baskerville" w:cs="Baskerville" w:hAnsi="Baskerville" w:eastAsia="Baskerville"/>
          <w:rtl w:val="0"/>
          <w:lang w:val="en-US"/>
        </w:rPr>
        <w:t>Boulder, CO,</w:t>
      </w:r>
      <w:r>
        <w:rPr>
          <w:rFonts w:ascii="Baskerville" w:cs="Baskerville" w:hAnsi="Baskerville" w:eastAsia="Baskerville"/>
          <w:sz w:val="24"/>
          <w:szCs w:val="24"/>
          <w:u w:val="none"/>
          <w:rtl w:val="0"/>
          <w:lang w:val="en-US"/>
        </w:rPr>
        <w:t xml:space="preserve"> November 2011 to May 2012</w:t>
      </w:r>
    </w:p>
    <w:p>
      <w:pPr>
        <w:pStyle w:val="Body"/>
        <w:tabs>
          <w:tab w:val="left" w:pos="1980"/>
        </w:tabs>
        <w:ind w:left="720" w:firstLine="0"/>
        <w:rPr>
          <w:rFonts w:ascii="Baskerville" w:cs="Baskerville" w:hAnsi="Baskerville" w:eastAsia="Baskerville"/>
          <w:u w:val="none"/>
        </w:rPr>
      </w:pPr>
      <w:r>
        <w:rPr>
          <w:rFonts w:ascii="Baskerville" w:cs="Baskerville" w:hAnsi="Baskerville" w:eastAsia="Baskerville"/>
          <w:sz w:val="24"/>
          <w:szCs w:val="24"/>
          <w:u w:val="none"/>
          <w:rtl w:val="0"/>
          <w:lang w:val="en-US"/>
        </w:rPr>
        <w:t>M</w:t>
      </w:r>
      <w:r>
        <w:rPr>
          <w:rFonts w:ascii="Baskerville" w:cs="Baskerville" w:hAnsi="Baskerville" w:eastAsia="Baskerville"/>
          <w:sz w:val="24"/>
          <w:szCs w:val="24"/>
          <w:u w:val="none"/>
          <w:rtl w:val="0"/>
          <w:lang w:val="de-DE"/>
        </w:rPr>
        <w:t>ento</w:t>
      </w:r>
      <w:r>
        <w:rPr>
          <w:rFonts w:ascii="Baskerville" w:cs="Baskerville" w:hAnsi="Baskerville" w:eastAsia="Baskerville"/>
          <w:sz w:val="24"/>
          <w:szCs w:val="24"/>
          <w:u w:val="none"/>
          <w:rtl w:val="0"/>
          <w:lang w:val="en-US"/>
        </w:rPr>
        <w:t xml:space="preserve">r a special needs </w:t>
      </w:r>
      <w:r>
        <w:rPr>
          <w:rFonts w:ascii="Baskerville" w:cs="Baskerville" w:hAnsi="Baskerville" w:eastAsia="Baskerville"/>
          <w:sz w:val="24"/>
          <w:szCs w:val="24"/>
          <w:u w:val="none"/>
          <w:rtl w:val="0"/>
          <w:lang w:val="en-US"/>
        </w:rPr>
        <w:t>teenager on a weekly basis.</w:t>
      </w:r>
    </w:p>
    <w:p>
      <w:pPr>
        <w:pStyle w:val="Body"/>
        <w:tabs>
          <w:tab w:val="left" w:pos="1980"/>
        </w:tabs>
        <w:rPr>
          <w:rFonts w:ascii="Baskerville" w:cs="Baskerville" w:hAnsi="Baskerville" w:eastAsia="Baskerville"/>
          <w:u w:val="none"/>
        </w:rPr>
      </w:pPr>
      <w:r>
        <w:rPr>
          <w:rFonts w:ascii="Baskerville" w:cs="Baskerville" w:hAnsi="Baskerville" w:eastAsia="Baskerville"/>
          <w:b w:val="1"/>
          <w:bCs w:val="1"/>
          <w:sz w:val="24"/>
          <w:szCs w:val="24"/>
          <w:u w:val="none"/>
          <w:rtl w:val="0"/>
          <w:lang w:val="en-US"/>
        </w:rPr>
        <w:t xml:space="preserve">Hot Plate Soup Kitchen </w:t>
      </w:r>
      <w:r>
        <w:rPr>
          <w:rFonts w:ascii="Baskerville" w:cs="Baskerville" w:hAnsi="Baskerville" w:eastAsia="Baskerville"/>
          <w:u w:val="none"/>
          <w:rtl w:val="0"/>
        </w:rPr>
        <w:tab/>
        <w:tab/>
        <w:tab/>
      </w:r>
      <w:r>
        <w:rPr>
          <w:rFonts w:ascii="Baskerville" w:cs="Baskerville" w:hAnsi="Baskerville" w:eastAsia="Baskerville"/>
          <w:rtl w:val="0"/>
          <w:lang w:val="en-US"/>
        </w:rPr>
        <w:t>Israel,</w:t>
      </w:r>
      <w:r>
        <w:rPr>
          <w:rFonts w:ascii="Baskerville" w:cs="Baskerville" w:hAnsi="Baskerville" w:eastAsia="Baskerville"/>
          <w:rtl w:val="0"/>
          <w:lang w:val="en-US"/>
        </w:rPr>
        <w:t xml:space="preserve"> </w:t>
      </w:r>
      <w:r>
        <w:rPr>
          <w:rFonts w:ascii="Baskerville" w:cs="Baskerville" w:hAnsi="Baskerville" w:eastAsia="Baskerville"/>
          <w:sz w:val="24"/>
          <w:szCs w:val="24"/>
          <w:u w:val="none"/>
          <w:rtl w:val="0"/>
          <w:lang w:val="en-US"/>
        </w:rPr>
        <w:t>February 2011 to May 2011</w:t>
      </w:r>
    </w:p>
    <w:p>
      <w:pPr>
        <w:pStyle w:val="Body"/>
        <w:tabs>
          <w:tab w:val="left" w:pos="1980"/>
        </w:tabs>
        <w:ind w:left="720" w:firstLine="0"/>
        <w:rPr>
          <w:rFonts w:ascii="Baskerville" w:cs="Baskerville" w:hAnsi="Baskerville" w:eastAsia="Baskerville"/>
          <w:u w:val="none"/>
        </w:rPr>
      </w:pPr>
      <w:r>
        <w:rPr>
          <w:rFonts w:ascii="Baskerville" w:cs="Baskerville" w:hAnsi="Baskerville" w:eastAsia="Baskerville"/>
          <w:sz w:val="24"/>
          <w:szCs w:val="24"/>
          <w:u w:val="none"/>
          <w:rtl w:val="0"/>
          <w:lang w:val="en-US"/>
        </w:rPr>
        <w:t>Setting up, getting food donations, serving food, dish washing, and general cleaning.</w:t>
      </w:r>
    </w:p>
    <w:p>
      <w:pPr>
        <w:pStyle w:val="Body"/>
        <w:tabs>
          <w:tab w:val="left" w:pos="1980"/>
        </w:tabs>
        <w:rPr>
          <w:rFonts w:ascii="Baskerville" w:cs="Baskerville" w:hAnsi="Baskerville" w:eastAsia="Baskerville"/>
          <w:u w:val="none"/>
        </w:rPr>
      </w:pPr>
      <w:r>
        <w:rPr>
          <w:rFonts w:ascii="Baskerville" w:cs="Baskerville" w:hAnsi="Baskerville" w:eastAsia="Baskerville"/>
          <w:b w:val="1"/>
          <w:bCs w:val="1"/>
          <w:sz w:val="24"/>
          <w:szCs w:val="24"/>
          <w:u w:val="none"/>
          <w:rtl w:val="0"/>
          <w:lang w:val="en-US"/>
        </w:rPr>
        <w:t xml:space="preserve">AKIM Israel </w:t>
      </w:r>
      <w:r>
        <w:rPr>
          <w:rFonts w:ascii="Baskerville" w:cs="Baskerville" w:hAnsi="Baskerville" w:eastAsia="Baskerville"/>
          <w:u w:val="none"/>
          <w:rtl w:val="0"/>
        </w:rPr>
        <w:tab/>
        <w:tab/>
        <w:tab/>
        <w:tab/>
        <w:tab/>
      </w:r>
      <w:r>
        <w:rPr>
          <w:rFonts w:ascii="Baskerville" w:cs="Baskerville" w:hAnsi="Baskerville" w:eastAsia="Baskerville"/>
          <w:rtl w:val="0"/>
          <w:lang w:val="en-US"/>
        </w:rPr>
        <w:t>Israel,</w:t>
      </w:r>
      <w:r>
        <w:rPr>
          <w:rFonts w:ascii="Baskerville" w:cs="Baskerville" w:hAnsi="Baskerville" w:eastAsia="Baskerville"/>
          <w:i w:val="1"/>
          <w:iCs w:val="1"/>
          <w:sz w:val="24"/>
          <w:szCs w:val="24"/>
          <w:u w:val="none"/>
          <w:rtl w:val="0"/>
          <w:lang w:val="en-US"/>
        </w:rPr>
        <w:t xml:space="preserve"> </w:t>
      </w:r>
      <w:r>
        <w:rPr>
          <w:rFonts w:ascii="Baskerville" w:cs="Baskerville" w:hAnsi="Baskerville" w:eastAsia="Baskerville"/>
          <w:sz w:val="24"/>
          <w:szCs w:val="24"/>
          <w:u w:val="none"/>
          <w:rtl w:val="0"/>
          <w:lang w:val="en-US"/>
        </w:rPr>
        <w:t>February 2011 to May 2011</w:t>
      </w:r>
    </w:p>
    <w:p>
      <w:pPr>
        <w:pStyle w:val="Body"/>
        <w:tabs>
          <w:tab w:val="left" w:pos="1980"/>
        </w:tabs>
        <w:ind w:left="720" w:firstLine="0"/>
      </w:pPr>
      <w:r>
        <w:rPr>
          <w:rFonts w:ascii="Baskerville" w:cs="Baskerville" w:hAnsi="Baskerville" w:eastAsia="Baskerville"/>
          <w:sz w:val="24"/>
          <w:szCs w:val="24"/>
          <w:u w:val="none"/>
          <w:rtl w:val="0"/>
          <w:lang w:val="en-US"/>
        </w:rPr>
        <w:t>Volunteer at mentally handicapped after school program with kids aged 13-24.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36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0"/>
          <w:tab w:val="clear" w:pos="0"/>
        </w:tabs>
        <w:ind w:left="140" w:hanging="140"/>
      </w:pPr>
      <w:rPr>
        <w:rFonts w:ascii="Baskerville" w:cs="Baskerville" w:hAnsi="Baskerville" w:eastAsia="Baskervill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500"/>
          <w:tab w:val="clear" w:pos="0"/>
        </w:tabs>
        <w:ind w:left="500" w:hanging="140"/>
      </w:pPr>
      <w:rPr>
        <w:rFonts w:ascii="Baskerville" w:cs="Baskerville" w:hAnsi="Baskerville" w:eastAsia="Baskervill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860"/>
          <w:tab w:val="clear" w:pos="0"/>
        </w:tabs>
        <w:ind w:left="860" w:hanging="140"/>
      </w:pPr>
      <w:rPr>
        <w:rFonts w:ascii="Baskerville" w:cs="Baskerville" w:hAnsi="Baskerville" w:eastAsia="Baskervill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220"/>
          <w:tab w:val="clear" w:pos="0"/>
        </w:tabs>
        <w:ind w:left="1220" w:hanging="140"/>
      </w:pPr>
      <w:rPr>
        <w:rFonts w:ascii="Baskerville" w:cs="Baskerville" w:hAnsi="Baskerville" w:eastAsia="Baskervill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580"/>
          <w:tab w:val="clear" w:pos="0"/>
        </w:tabs>
        <w:ind w:left="1580" w:hanging="140"/>
      </w:pPr>
      <w:rPr>
        <w:rFonts w:ascii="Baskerville" w:cs="Baskerville" w:hAnsi="Baskerville" w:eastAsia="Baskervill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940"/>
          <w:tab w:val="clear" w:pos="0"/>
        </w:tabs>
        <w:ind w:left="1940" w:hanging="140"/>
      </w:pPr>
      <w:rPr>
        <w:rFonts w:ascii="Baskerville" w:cs="Baskerville" w:hAnsi="Baskerville" w:eastAsia="Baskervill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300"/>
          <w:tab w:val="clear" w:pos="0"/>
        </w:tabs>
        <w:ind w:left="2300" w:hanging="140"/>
      </w:pPr>
      <w:rPr>
        <w:rFonts w:ascii="Baskerville" w:cs="Baskerville" w:hAnsi="Baskerville" w:eastAsia="Baskervill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140"/>
      </w:pPr>
      <w:rPr>
        <w:rFonts w:ascii="Baskerville" w:cs="Baskerville" w:hAnsi="Baskerville" w:eastAsia="Baskervill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020"/>
          <w:tab w:val="clear" w:pos="0"/>
        </w:tabs>
        <w:ind w:left="3020" w:hanging="140"/>
      </w:pPr>
      <w:rPr>
        <w:rFonts w:ascii="Baskerville" w:cs="Baskerville" w:hAnsi="Baskerville" w:eastAsia="Baskerville"/>
        <w:position w:val="0"/>
        <w:sz w:val="24"/>
        <w:szCs w:val="24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40"/>
          <w:tab w:val="clear" w:pos="0"/>
        </w:tabs>
        <w:ind w:left="140" w:hanging="140"/>
      </w:pPr>
      <w:rPr>
        <w:rFonts w:ascii="Baskerville" w:cs="Baskerville" w:hAnsi="Baskerville" w:eastAsia="Baskervill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500"/>
          <w:tab w:val="clear" w:pos="0"/>
        </w:tabs>
        <w:ind w:left="500" w:hanging="140"/>
      </w:pPr>
      <w:rPr>
        <w:rFonts w:ascii="Baskerville" w:cs="Baskerville" w:hAnsi="Baskerville" w:eastAsia="Baskervill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860"/>
          <w:tab w:val="clear" w:pos="0"/>
        </w:tabs>
        <w:ind w:left="860" w:hanging="140"/>
      </w:pPr>
      <w:rPr>
        <w:rFonts w:ascii="Baskerville" w:cs="Baskerville" w:hAnsi="Baskerville" w:eastAsia="Baskervill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220"/>
          <w:tab w:val="clear" w:pos="0"/>
        </w:tabs>
        <w:ind w:left="1220" w:hanging="140"/>
      </w:pPr>
      <w:rPr>
        <w:rFonts w:ascii="Baskerville" w:cs="Baskerville" w:hAnsi="Baskerville" w:eastAsia="Baskervill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580"/>
          <w:tab w:val="clear" w:pos="0"/>
        </w:tabs>
        <w:ind w:left="1580" w:hanging="140"/>
      </w:pPr>
      <w:rPr>
        <w:rFonts w:ascii="Baskerville" w:cs="Baskerville" w:hAnsi="Baskerville" w:eastAsia="Baskervill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940"/>
          <w:tab w:val="clear" w:pos="0"/>
        </w:tabs>
        <w:ind w:left="1940" w:hanging="140"/>
      </w:pPr>
      <w:rPr>
        <w:rFonts w:ascii="Baskerville" w:cs="Baskerville" w:hAnsi="Baskerville" w:eastAsia="Baskervill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2300"/>
          <w:tab w:val="clear" w:pos="0"/>
        </w:tabs>
        <w:ind w:left="2300" w:hanging="140"/>
      </w:pPr>
      <w:rPr>
        <w:rFonts w:ascii="Baskerville" w:cs="Baskerville" w:hAnsi="Baskerville" w:eastAsia="Baskervill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140"/>
      </w:pPr>
      <w:rPr>
        <w:rFonts w:ascii="Baskerville" w:cs="Baskerville" w:hAnsi="Baskerville" w:eastAsia="Baskervill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020"/>
          <w:tab w:val="clear" w:pos="0"/>
        </w:tabs>
        <w:ind w:left="3020" w:hanging="140"/>
      </w:pPr>
      <w:rPr>
        <w:rFonts w:ascii="Baskerville" w:cs="Baskerville" w:hAnsi="Baskerville" w:eastAsia="Baskerville"/>
        <w:position w:val="0"/>
        <w:sz w:val="24"/>
        <w:szCs w:val="24"/>
        <w:lang w:val="en-US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40"/>
          <w:tab w:val="clear" w:pos="0"/>
        </w:tabs>
        <w:ind w:left="140" w:hanging="140"/>
      </w:pPr>
      <w:rPr>
        <w:rFonts w:ascii="Baskerville" w:cs="Baskerville" w:hAnsi="Baskerville" w:eastAsia="Baskerville"/>
        <w:position w:val="0"/>
        <w:sz w:val="24"/>
        <w:szCs w:val="24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500"/>
          <w:tab w:val="clear" w:pos="0"/>
        </w:tabs>
        <w:ind w:left="500" w:hanging="140"/>
      </w:pPr>
      <w:rPr>
        <w:rFonts w:ascii="Baskerville" w:cs="Baskerville" w:hAnsi="Baskerville" w:eastAsia="Baskerville"/>
        <w:position w:val="0"/>
        <w:sz w:val="24"/>
        <w:szCs w:val="24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860"/>
          <w:tab w:val="clear" w:pos="0"/>
        </w:tabs>
        <w:ind w:left="860" w:hanging="140"/>
      </w:pPr>
      <w:rPr>
        <w:rFonts w:ascii="Baskerville" w:cs="Baskerville" w:hAnsi="Baskerville" w:eastAsia="Baskerville"/>
        <w:position w:val="0"/>
        <w:sz w:val="24"/>
        <w:szCs w:val="24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220"/>
          <w:tab w:val="clear" w:pos="0"/>
        </w:tabs>
        <w:ind w:left="1220" w:hanging="140"/>
      </w:pPr>
      <w:rPr>
        <w:rFonts w:ascii="Baskerville" w:cs="Baskerville" w:hAnsi="Baskerville" w:eastAsia="Baskerville"/>
        <w:position w:val="0"/>
        <w:sz w:val="24"/>
        <w:szCs w:val="24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580"/>
          <w:tab w:val="clear" w:pos="0"/>
        </w:tabs>
        <w:ind w:left="1580" w:hanging="140"/>
      </w:pPr>
      <w:rPr>
        <w:rFonts w:ascii="Baskerville" w:cs="Baskerville" w:hAnsi="Baskerville" w:eastAsia="Baskerville"/>
        <w:position w:val="0"/>
        <w:sz w:val="24"/>
        <w:szCs w:val="24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940"/>
          <w:tab w:val="clear" w:pos="0"/>
        </w:tabs>
        <w:ind w:left="1940" w:hanging="140"/>
      </w:pPr>
      <w:rPr>
        <w:rFonts w:ascii="Baskerville" w:cs="Baskerville" w:hAnsi="Baskerville" w:eastAsia="Baskerville"/>
        <w:position w:val="0"/>
        <w:sz w:val="24"/>
        <w:szCs w:val="24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2300"/>
          <w:tab w:val="clear" w:pos="0"/>
        </w:tabs>
        <w:ind w:left="2300" w:hanging="140"/>
      </w:pPr>
      <w:rPr>
        <w:rFonts w:ascii="Baskerville" w:cs="Baskerville" w:hAnsi="Baskerville" w:eastAsia="Baskerville"/>
        <w:position w:val="0"/>
        <w:sz w:val="24"/>
        <w:szCs w:val="24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2660"/>
          <w:tab w:val="clear" w:pos="0"/>
        </w:tabs>
        <w:ind w:left="2660" w:hanging="140"/>
      </w:pPr>
      <w:rPr>
        <w:rFonts w:ascii="Baskerville" w:cs="Baskerville" w:hAnsi="Baskerville" w:eastAsia="Baskerville"/>
        <w:position w:val="0"/>
        <w:sz w:val="24"/>
        <w:szCs w:val="24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3020"/>
          <w:tab w:val="clear" w:pos="0"/>
        </w:tabs>
        <w:ind w:left="3020" w:hanging="140"/>
      </w:pPr>
      <w:rPr>
        <w:rFonts w:ascii="Baskerville" w:cs="Baskerville" w:hAnsi="Baskerville" w:eastAsia="Baskerville"/>
        <w:position w:val="0"/>
        <w:sz w:val="24"/>
        <w:szCs w:val="24"/>
        <w:lang w:val="fr-FR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rFonts w:ascii="Baskerville" w:cs="Baskerville" w:hAnsi="Baskerville" w:eastAsia="Baskerville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Baskerville" w:cs="Baskerville" w:hAnsi="Baskerville" w:eastAsia="Baskerville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Baskerville" w:cs="Baskerville" w:hAnsi="Baskerville" w:eastAsia="Baskerville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Baskerville" w:cs="Baskerville" w:hAnsi="Baskerville" w:eastAsia="Baskerville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Baskerville" w:cs="Baskerville" w:hAnsi="Baskerville" w:eastAsia="Baskerville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Baskerville" w:cs="Baskerville" w:hAnsi="Baskerville" w:eastAsia="Baskerville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Baskerville" w:cs="Baskerville" w:hAnsi="Baskerville" w:eastAsia="Baskerville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Baskerville" w:cs="Baskerville" w:hAnsi="Baskerville" w:eastAsia="Baskerville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Baskerville" w:cs="Baskerville" w:hAnsi="Baskerville" w:eastAsia="Baskerville"/>
        <w:position w:val="-2"/>
      </w:rPr>
    </w:lvl>
  </w:abstractNum>
  <w:abstractNum w:abstractNumId="5">
    <w:multiLevelType w:val="multilevel"/>
    <w:styleLink w:val="Bullet"/>
    <w:lvl w:ilvl="0">
      <w:start w:val="1"/>
      <w:numFmt w:val="bullet"/>
      <w:suff w:val="tab"/>
      <w:lvlText w:val="•"/>
      <w:lvlJc w:val="left"/>
      <w:pPr/>
      <w:rPr>
        <w:rFonts w:ascii="Baskerville" w:cs="Baskerville" w:hAnsi="Baskerville" w:eastAsia="Baskerville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Baskerville" w:cs="Baskerville" w:hAnsi="Baskerville" w:eastAsia="Baskerville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Baskerville" w:cs="Baskerville" w:hAnsi="Baskerville" w:eastAsia="Baskerville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Baskerville" w:cs="Baskerville" w:hAnsi="Baskerville" w:eastAsia="Baskerville"/>
        <w:position w:val="-2"/>
      </w:rPr>
    </w:lvl>
    <w:lvl w:ilvl="4">
      <w:start w:val="0"/>
      <w:numFmt w:val="bullet"/>
      <w:suff w:val="tab"/>
      <w:lvlText w:val="•"/>
      <w:lvlJc w:val="left"/>
      <w:pPr/>
      <w:rPr>
        <w:rFonts w:ascii="Baskerville" w:cs="Baskerville" w:hAnsi="Baskerville" w:eastAsia="Baskerville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Baskerville" w:cs="Baskerville" w:hAnsi="Baskerville" w:eastAsia="Baskerville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Baskerville" w:cs="Baskerville" w:hAnsi="Baskerville" w:eastAsia="Baskerville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Baskerville" w:cs="Baskerville" w:hAnsi="Baskerville" w:eastAsia="Baskerville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Baskerville" w:cs="Baskerville" w:hAnsi="Baskerville" w:eastAsia="Baskerville"/>
        <w:position w:val="-2"/>
      </w:rPr>
    </w:lvl>
  </w:abstractNum>
  <w:abstractNum w:abstractNumId="6">
    <w:multiLevelType w:val="multilevel"/>
    <w:styleLink w:val="Bullet"/>
    <w:lvl w:ilvl="0">
      <w:start w:val="1"/>
      <w:numFmt w:val="bullet"/>
      <w:suff w:val="tab"/>
      <w:lvlText w:val="•"/>
      <w:lvlJc w:val="left"/>
      <w:pPr/>
      <w:rPr>
        <w:rFonts w:ascii="Baskerville" w:cs="Baskerville" w:hAnsi="Baskerville" w:eastAsia="Baskerville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Baskerville" w:cs="Baskerville" w:hAnsi="Baskerville" w:eastAsia="Baskerville"/>
        <w:position w:val="-2"/>
      </w:rPr>
    </w:lvl>
    <w:lvl w:ilvl="2">
      <w:start w:val="1"/>
      <w:numFmt w:val="bullet"/>
      <w:suff w:val="tab"/>
      <w:lvlText w:val="•"/>
      <w:lvlJc w:val="left"/>
      <w:pPr/>
      <w:rPr>
        <w:rFonts w:ascii="Baskerville" w:cs="Baskerville" w:hAnsi="Baskerville" w:eastAsia="Baskerville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Baskerville" w:cs="Baskerville" w:hAnsi="Baskerville" w:eastAsia="Baskerville"/>
        <w:position w:val="-2"/>
      </w:rPr>
    </w:lvl>
    <w:lvl w:ilvl="4">
      <w:start w:val="0"/>
      <w:numFmt w:val="bullet"/>
      <w:suff w:val="tab"/>
      <w:lvlText w:val="•"/>
      <w:lvlJc w:val="left"/>
      <w:pPr/>
      <w:rPr>
        <w:rFonts w:ascii="Baskerville" w:cs="Baskerville" w:hAnsi="Baskerville" w:eastAsia="Baskerville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Baskerville" w:cs="Baskerville" w:hAnsi="Baskerville" w:eastAsia="Baskerville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Baskerville" w:cs="Baskerville" w:hAnsi="Baskerville" w:eastAsia="Baskerville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Baskerville" w:cs="Baskerville" w:hAnsi="Baskerville" w:eastAsia="Baskerville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Baskerville" w:cs="Baskerville" w:hAnsi="Baskerville" w:eastAsia="Baskerville"/>
        <w:position w:val="-2"/>
      </w:rPr>
    </w:lvl>
  </w:abstractNum>
  <w:abstractNum w:abstractNumId="7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</w:abstractNum>
  <w:abstractNum w:abstractNumId="8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</w:abstractNum>
  <w:abstractNum w:abstractNumId="9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</w:abstractNum>
  <w:abstractNum w:abstractNumId="10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4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</w:abstractNum>
  <w:abstractNum w:abstractNumId="1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</w:abstractNum>
  <w:abstractNum w:abstractNumId="12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  <w:u w:val="none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List 0.0"/>
    <w:next w:val="List 0"/>
    <w:pPr>
      <w:numPr>
        <w:numId w:val="1"/>
      </w:numPr>
    </w:pPr>
  </w:style>
  <w:style w:type="numbering" w:styleId="List 0.0">
    <w:name w:val="List 0.0"/>
    <w:next w:val="List 0.0"/>
    <w:pPr>
      <w:numPr>
        <w:numId w:val="2"/>
      </w:numPr>
    </w:pPr>
  </w:style>
  <w:style w:type="numbering" w:styleId="Bullet">
    <w:name w:val="Bullet"/>
    <w:next w:val="Bullet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